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3A" w:rsidRPr="001D65BF" w:rsidRDefault="000C2E3A" w:rsidP="000C2E3A">
      <w:pPr>
        <w:rPr>
          <w:b/>
          <w:bCs/>
          <w:color w:val="000000"/>
          <w:sz w:val="56"/>
          <w:szCs w:val="56"/>
        </w:rPr>
      </w:pPr>
      <w:r>
        <w:rPr>
          <w:noProof/>
          <w:color w:val="000000"/>
          <w:sz w:val="27"/>
          <w:szCs w:val="27"/>
        </w:rPr>
        <w:drawing>
          <wp:inline distT="0" distB="0" distL="0" distR="0">
            <wp:extent cx="1442103" cy="857250"/>
            <wp:effectExtent l="0" t="0" r="571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52363" cy="863349"/>
                    </a:xfrm>
                    <a:prstGeom prst="rect">
                      <a:avLst/>
                    </a:prstGeom>
                  </pic:spPr>
                </pic:pic>
              </a:graphicData>
            </a:graphic>
          </wp:inline>
        </w:drawing>
      </w:r>
      <w:r w:rsidR="001D65BF">
        <w:rPr>
          <w:color w:val="000000"/>
          <w:sz w:val="27"/>
          <w:szCs w:val="27"/>
        </w:rPr>
        <w:tab/>
      </w:r>
      <w:r w:rsidR="001D65BF">
        <w:rPr>
          <w:color w:val="000000"/>
          <w:sz w:val="27"/>
          <w:szCs w:val="27"/>
        </w:rPr>
        <w:tab/>
      </w:r>
      <w:r w:rsidR="001D65BF">
        <w:rPr>
          <w:color w:val="000000"/>
          <w:sz w:val="27"/>
          <w:szCs w:val="27"/>
        </w:rPr>
        <w:tab/>
      </w:r>
      <w:r w:rsidR="001D65BF">
        <w:rPr>
          <w:color w:val="000000"/>
          <w:sz w:val="27"/>
          <w:szCs w:val="27"/>
        </w:rPr>
        <w:tab/>
      </w:r>
    </w:p>
    <w:p w:rsidR="00205F8D" w:rsidRDefault="000C2E3A" w:rsidP="000C2E3A">
      <w:pPr>
        <w:ind w:left="1440" w:firstLine="720"/>
        <w:rPr>
          <w:color w:val="000000"/>
          <w:sz w:val="27"/>
          <w:szCs w:val="27"/>
        </w:rPr>
      </w:pPr>
      <w:r>
        <w:rPr>
          <w:color w:val="000000"/>
          <w:sz w:val="27"/>
          <w:szCs w:val="27"/>
        </w:rPr>
        <w:t>ALSIP PARK DISTRICT – MASK REQUIREMENT UPDATE – May 2</w:t>
      </w:r>
      <w:r w:rsidR="00031A89">
        <w:rPr>
          <w:color w:val="000000"/>
          <w:sz w:val="27"/>
          <w:szCs w:val="27"/>
        </w:rPr>
        <w:t>4</w:t>
      </w:r>
      <w:r>
        <w:rPr>
          <w:color w:val="000000"/>
          <w:sz w:val="27"/>
          <w:szCs w:val="27"/>
        </w:rPr>
        <w:t>, 2021</w:t>
      </w:r>
    </w:p>
    <w:p w:rsidR="000C2E3A" w:rsidRDefault="000C2E3A" w:rsidP="000C2E3A">
      <w:pPr>
        <w:ind w:left="1440" w:firstLine="720"/>
      </w:pPr>
    </w:p>
    <w:p w:rsidR="00CA43E7" w:rsidRDefault="00205F8D" w:rsidP="00205F8D">
      <w:r>
        <w:t xml:space="preserve">In response to the recent CDC guidance on the use of masks indoors and outdoors, </w:t>
      </w:r>
      <w:r w:rsidR="00CA43E7">
        <w:t>and in compliance</w:t>
      </w:r>
      <w:r>
        <w:t xml:space="preserve"> with the </w:t>
      </w:r>
      <w:r w:rsidR="00CA43E7">
        <w:t xml:space="preserve">Illinois </w:t>
      </w:r>
      <w:r>
        <w:t xml:space="preserve">Governor’s Executive Order </w:t>
      </w:r>
      <w:r w:rsidR="00CA43E7">
        <w:t>2021-10</w:t>
      </w:r>
      <w:r>
        <w:t xml:space="preserve">, the </w:t>
      </w:r>
      <w:r w:rsidR="00A610AE">
        <w:t xml:space="preserve">Alsip </w:t>
      </w:r>
      <w:r w:rsidR="00CA43E7">
        <w:t>Park District</w:t>
      </w:r>
      <w:r>
        <w:t xml:space="preserve"> is revising it</w:t>
      </w:r>
      <w:r w:rsidR="00CA43E7">
        <w:t>s mask use guidelines as follows:</w:t>
      </w:r>
    </w:p>
    <w:p w:rsidR="00D37963" w:rsidRPr="00A610AE" w:rsidRDefault="00EC5511" w:rsidP="00205F8D">
      <w:pPr>
        <w:rPr>
          <w:b/>
          <w:bCs/>
          <w:u w:val="single"/>
        </w:rPr>
      </w:pPr>
      <w:r>
        <w:rPr>
          <w:b/>
          <w:bCs/>
          <w:u w:val="single"/>
        </w:rPr>
        <w:t xml:space="preserve">Park District Patrons in </w:t>
      </w:r>
      <w:r w:rsidR="00D37963" w:rsidRPr="00A610AE">
        <w:rPr>
          <w:b/>
          <w:bCs/>
          <w:u w:val="single"/>
        </w:rPr>
        <w:t>Facilities and Programs:</w:t>
      </w:r>
    </w:p>
    <w:p w:rsidR="00205F8D" w:rsidRDefault="00205F8D" w:rsidP="00205F8D">
      <w:pPr>
        <w:pStyle w:val="ListParagraph"/>
        <w:numPr>
          <w:ilvl w:val="0"/>
          <w:numId w:val="2"/>
        </w:numPr>
      </w:pPr>
      <w:r w:rsidRPr="00A610AE">
        <w:rPr>
          <w:b/>
          <w:bCs/>
          <w:u w:val="single"/>
        </w:rPr>
        <w:t>Individuals who are fully vaccinated*</w:t>
      </w:r>
      <w:r>
        <w:t xml:space="preserve"> do not need to wear a mask indoors or outdoors at park district programs and facilities.</w:t>
      </w:r>
    </w:p>
    <w:p w:rsidR="001C0E37" w:rsidRDefault="0088220B" w:rsidP="000A4A44">
      <w:pPr>
        <w:pStyle w:val="ListParagraph"/>
        <w:numPr>
          <w:ilvl w:val="0"/>
          <w:numId w:val="2"/>
        </w:numPr>
      </w:pPr>
      <w:r w:rsidRPr="00A610AE">
        <w:rPr>
          <w:b/>
          <w:bCs/>
          <w:u w:val="single"/>
        </w:rPr>
        <w:t xml:space="preserve">Children </w:t>
      </w:r>
      <w:r w:rsidR="009A3D22" w:rsidRPr="00A610AE">
        <w:rPr>
          <w:b/>
          <w:bCs/>
          <w:u w:val="single"/>
        </w:rPr>
        <w:t>ages 2 through</w:t>
      </w:r>
      <w:r w:rsidRPr="00A610AE">
        <w:rPr>
          <w:b/>
          <w:bCs/>
          <w:u w:val="single"/>
        </w:rPr>
        <w:t xml:space="preserve"> 12 and all other i</w:t>
      </w:r>
      <w:r w:rsidR="00205F8D" w:rsidRPr="00A610AE">
        <w:rPr>
          <w:b/>
          <w:bCs/>
          <w:u w:val="single"/>
        </w:rPr>
        <w:t>ndividuals who are not fully vaccinated*</w:t>
      </w:r>
      <w:r w:rsidR="00205F8D">
        <w:t xml:space="preserve"> are required to wear a mask </w:t>
      </w:r>
      <w:r w:rsidR="001C0E37">
        <w:t>inside park district facilities.</w:t>
      </w:r>
    </w:p>
    <w:p w:rsidR="00205F8D" w:rsidRDefault="0088220B" w:rsidP="00205F8D">
      <w:pPr>
        <w:pStyle w:val="ListParagraph"/>
        <w:numPr>
          <w:ilvl w:val="0"/>
          <w:numId w:val="2"/>
        </w:numPr>
      </w:pPr>
      <w:r w:rsidRPr="00A610AE">
        <w:rPr>
          <w:b/>
          <w:bCs/>
          <w:u w:val="single"/>
        </w:rPr>
        <w:t xml:space="preserve">Children </w:t>
      </w:r>
      <w:r w:rsidR="009A3D22" w:rsidRPr="00A610AE">
        <w:rPr>
          <w:b/>
          <w:bCs/>
          <w:u w:val="single"/>
        </w:rPr>
        <w:t>ages 2 through</w:t>
      </w:r>
      <w:r w:rsidRPr="00A610AE">
        <w:rPr>
          <w:b/>
          <w:bCs/>
          <w:u w:val="single"/>
        </w:rPr>
        <w:t xml:space="preserve"> 12 and all other i</w:t>
      </w:r>
      <w:r w:rsidR="00205F8D" w:rsidRPr="00A610AE">
        <w:rPr>
          <w:b/>
          <w:bCs/>
          <w:u w:val="single"/>
        </w:rPr>
        <w:t>ndividuals who are not fully vaccinated*</w:t>
      </w:r>
      <w:r w:rsidR="00205F8D">
        <w:t xml:space="preserve"> are required to wear a mask outdoors</w:t>
      </w:r>
      <w:r>
        <w:t xml:space="preserve"> while participating</w:t>
      </w:r>
      <w:r w:rsidR="00205F8D">
        <w:t xml:space="preserve"> in park district programs if they </w:t>
      </w:r>
      <w:r w:rsidR="00CA43E7">
        <w:t>are unable to</w:t>
      </w:r>
      <w:r w:rsidR="00205F8D">
        <w:t xml:space="preserve"> maintain </w:t>
      </w:r>
      <w:r w:rsidR="00CA43E7">
        <w:t xml:space="preserve">a six-foot </w:t>
      </w:r>
      <w:r w:rsidR="00205F8D">
        <w:t xml:space="preserve">physical distance from other </w:t>
      </w:r>
      <w:r w:rsidR="001C0E37">
        <w:t>individuals</w:t>
      </w:r>
      <w:r w:rsidR="00205F8D">
        <w:t>.</w:t>
      </w:r>
    </w:p>
    <w:p w:rsidR="005D5C92" w:rsidRDefault="005D5C92" w:rsidP="00205F8D">
      <w:pPr>
        <w:pStyle w:val="ListParagraph"/>
        <w:numPr>
          <w:ilvl w:val="0"/>
          <w:numId w:val="2"/>
        </w:numPr>
      </w:pPr>
      <w:r>
        <w:t xml:space="preserve">Park District pool and splash </w:t>
      </w:r>
      <w:r w:rsidR="00D37963">
        <w:t>pad</w:t>
      </w:r>
      <w:r w:rsidR="00A610AE">
        <w:t>s will</w:t>
      </w:r>
      <w:r w:rsidR="00D37963">
        <w:t xml:space="preserve"> have different facility-</w:t>
      </w:r>
      <w:r>
        <w:t>specific guidelines available at the facility.</w:t>
      </w:r>
    </w:p>
    <w:p w:rsidR="00EC5511" w:rsidRDefault="00EC5511" w:rsidP="00EC5511">
      <w:pPr>
        <w:pStyle w:val="ListParagraph"/>
        <w:numPr>
          <w:ilvl w:val="0"/>
          <w:numId w:val="2"/>
        </w:numPr>
      </w:pPr>
      <w:r>
        <w:t xml:space="preserve">Patrons and visitors are expected to be truthful about their vaccination status and follow the mask guidelines in accordance with their own vaccination status.   </w:t>
      </w:r>
    </w:p>
    <w:p w:rsidR="00EC5511" w:rsidRDefault="00EC5511" w:rsidP="00EC5511">
      <w:pPr>
        <w:pStyle w:val="ListParagraph"/>
        <w:numPr>
          <w:ilvl w:val="0"/>
          <w:numId w:val="2"/>
        </w:numPr>
      </w:pPr>
      <w:r>
        <w:t>The Park District reserves the right to inquire about the vaccination status of persons entering park district programs and facilities, but will not keep a database, log or any other recording of patron vaccination status.</w:t>
      </w:r>
    </w:p>
    <w:p w:rsidR="00D37963" w:rsidRPr="00A610AE" w:rsidRDefault="00D37963" w:rsidP="00D37963">
      <w:pPr>
        <w:rPr>
          <w:b/>
          <w:bCs/>
          <w:u w:val="single"/>
        </w:rPr>
      </w:pPr>
      <w:r w:rsidRPr="00A610AE">
        <w:rPr>
          <w:b/>
          <w:bCs/>
          <w:u w:val="single"/>
        </w:rPr>
        <w:t>Park District Staff</w:t>
      </w:r>
      <w:r w:rsidR="00031A89">
        <w:rPr>
          <w:b/>
          <w:bCs/>
          <w:u w:val="single"/>
        </w:rPr>
        <w:t>/Volunteers and Independent Contractors</w:t>
      </w:r>
      <w:r w:rsidRPr="00A610AE">
        <w:rPr>
          <w:b/>
          <w:bCs/>
          <w:u w:val="single"/>
        </w:rPr>
        <w:t>:</w:t>
      </w:r>
    </w:p>
    <w:p w:rsidR="00205F8D" w:rsidRDefault="00205F8D" w:rsidP="00205F8D">
      <w:pPr>
        <w:pStyle w:val="ListParagraph"/>
        <w:numPr>
          <w:ilvl w:val="0"/>
          <w:numId w:val="2"/>
        </w:numPr>
      </w:pPr>
      <w:r w:rsidRPr="00A610AE">
        <w:rPr>
          <w:b/>
          <w:bCs/>
          <w:u w:val="single"/>
        </w:rPr>
        <w:t>Park District staff</w:t>
      </w:r>
      <w:r w:rsidR="00031A89">
        <w:rPr>
          <w:b/>
          <w:bCs/>
          <w:u w:val="single"/>
        </w:rPr>
        <w:t>/volunteers and independent contractors</w:t>
      </w:r>
      <w:r w:rsidRPr="00A610AE">
        <w:rPr>
          <w:b/>
          <w:bCs/>
          <w:u w:val="single"/>
        </w:rPr>
        <w:t xml:space="preserve"> who </w:t>
      </w:r>
      <w:r w:rsidR="0088220B" w:rsidRPr="00A610AE">
        <w:rPr>
          <w:b/>
          <w:bCs/>
          <w:u w:val="single"/>
        </w:rPr>
        <w:t>are fully</w:t>
      </w:r>
      <w:r w:rsidRPr="00A610AE">
        <w:rPr>
          <w:b/>
          <w:bCs/>
          <w:u w:val="single"/>
        </w:rPr>
        <w:t xml:space="preserve"> vaccinated</w:t>
      </w:r>
      <w:r w:rsidR="0088220B" w:rsidRPr="00A610AE">
        <w:rPr>
          <w:b/>
          <w:bCs/>
          <w:u w:val="single"/>
        </w:rPr>
        <w:t>*</w:t>
      </w:r>
      <w:r>
        <w:t xml:space="preserve"> do not need to wear a mask unless they are </w:t>
      </w:r>
      <w:r w:rsidR="001C0E37">
        <w:t xml:space="preserve">working </w:t>
      </w:r>
      <w:r w:rsidR="00D37963">
        <w:t xml:space="preserve">directly </w:t>
      </w:r>
      <w:r w:rsidR="001C0E37">
        <w:t>with or in close contact</w:t>
      </w:r>
      <w:r>
        <w:t xml:space="preserve"> with children under the age of 12.</w:t>
      </w:r>
      <w:r w:rsidR="0088220B">
        <w:t xml:space="preserve"> </w:t>
      </w:r>
    </w:p>
    <w:p w:rsidR="0088220B" w:rsidRDefault="0088220B" w:rsidP="00205F8D">
      <w:pPr>
        <w:pStyle w:val="ListParagraph"/>
        <w:numPr>
          <w:ilvl w:val="0"/>
          <w:numId w:val="2"/>
        </w:numPr>
      </w:pPr>
      <w:r w:rsidRPr="00A610AE">
        <w:rPr>
          <w:b/>
          <w:bCs/>
          <w:u w:val="single"/>
        </w:rPr>
        <w:t>Park District staff</w:t>
      </w:r>
      <w:r w:rsidR="00031A89">
        <w:rPr>
          <w:b/>
          <w:bCs/>
          <w:u w:val="single"/>
        </w:rPr>
        <w:t>/volunteers and independent contractors</w:t>
      </w:r>
      <w:r w:rsidRPr="00A610AE">
        <w:rPr>
          <w:b/>
          <w:bCs/>
          <w:u w:val="single"/>
        </w:rPr>
        <w:t xml:space="preserve"> who are fully vaccinated* and leading programs with children under the age of 12</w:t>
      </w:r>
      <w:r>
        <w:t xml:space="preserve"> may remove masks only when outdoors and able to maintain a six-foot physical distance from participants.</w:t>
      </w:r>
    </w:p>
    <w:p w:rsidR="00A610AE" w:rsidRPr="00A610AE" w:rsidRDefault="00A610AE" w:rsidP="00205F8D">
      <w:pPr>
        <w:pStyle w:val="ListParagraph"/>
        <w:numPr>
          <w:ilvl w:val="0"/>
          <w:numId w:val="2"/>
        </w:numPr>
      </w:pPr>
      <w:r>
        <w:rPr>
          <w:b/>
          <w:bCs/>
          <w:u w:val="single"/>
        </w:rPr>
        <w:t>Park District staff</w:t>
      </w:r>
      <w:r w:rsidR="00031A89">
        <w:rPr>
          <w:b/>
          <w:bCs/>
          <w:u w:val="single"/>
        </w:rPr>
        <w:t>/volunteers and independent contractors</w:t>
      </w:r>
      <w:r>
        <w:rPr>
          <w:b/>
          <w:bCs/>
          <w:u w:val="single"/>
        </w:rPr>
        <w:t xml:space="preserve"> who are NOT fully vaccinated* </w:t>
      </w:r>
      <w:r w:rsidRPr="00A610AE">
        <w:t>are required to wear a mask while indoors and may remove masks only when outdoors and able to maintain a six-foot physical distance from others.</w:t>
      </w:r>
    </w:p>
    <w:p w:rsidR="00D37963" w:rsidRDefault="00D37963" w:rsidP="00205F8D">
      <w:pPr>
        <w:pStyle w:val="ListParagraph"/>
        <w:numPr>
          <w:ilvl w:val="0"/>
          <w:numId w:val="2"/>
        </w:numPr>
      </w:pPr>
      <w:r>
        <w:t>Park District staff</w:t>
      </w:r>
      <w:r w:rsidR="00031A89">
        <w:t xml:space="preserve">/volunteers and independent contractors </w:t>
      </w:r>
      <w:r>
        <w:t xml:space="preserve">who are fully vaccinated will provide a copy of their vaccination card </w:t>
      </w:r>
      <w:r w:rsidR="00A610AE">
        <w:t xml:space="preserve">to the Business Office </w:t>
      </w:r>
      <w:r>
        <w:t>to be kept in a confidential medical file.</w:t>
      </w:r>
    </w:p>
    <w:p w:rsidR="000C2E3A" w:rsidRDefault="000C2E3A" w:rsidP="00205F8D">
      <w:pPr>
        <w:rPr>
          <w:color w:val="000000"/>
        </w:rPr>
      </w:pPr>
      <w:r w:rsidRPr="000C2E3A">
        <w:rPr>
          <w:color w:val="000000"/>
        </w:rPr>
        <w:t>Safety remains our priority for our staff and patrons. The Park District continues to closely follow recommendations from the Governor’s office, Centers for Disease Control (CDC), the Illinois Department of Public Health (IDPH), the Department of Commerce and Economic Opportunity (DCEO) and our risk management agency as it pertains to public parks and recreation activities and facility operations.</w:t>
      </w:r>
      <w:r>
        <w:rPr>
          <w:color w:val="000000"/>
        </w:rPr>
        <w:t xml:space="preserve">  </w:t>
      </w:r>
    </w:p>
    <w:p w:rsidR="00205F8D" w:rsidRDefault="000C2E3A" w:rsidP="00205F8D">
      <w:pPr>
        <w:rPr>
          <w:color w:val="000000"/>
        </w:rPr>
      </w:pPr>
      <w:r>
        <w:rPr>
          <w:color w:val="000000"/>
        </w:rPr>
        <w:t xml:space="preserve">If any patron or staff are not feeling well and/or exhibiting signs and symptoms of COVID-19 they should not participate in any programs or enter any parks or facilities.  </w:t>
      </w:r>
    </w:p>
    <w:p w:rsidR="00205F8D" w:rsidRPr="000C2E3A" w:rsidRDefault="00205F8D" w:rsidP="00205F8D">
      <w:pPr>
        <w:rPr>
          <w:sz w:val="20"/>
          <w:szCs w:val="20"/>
        </w:rPr>
      </w:pPr>
      <w:r w:rsidRPr="000C2E3A">
        <w:rPr>
          <w:sz w:val="20"/>
          <w:szCs w:val="20"/>
        </w:rPr>
        <w:t>*</w:t>
      </w:r>
      <w:r w:rsidR="00CA43E7" w:rsidRPr="000C2E3A">
        <w:rPr>
          <w:b/>
          <w:i/>
          <w:sz w:val="20"/>
          <w:szCs w:val="20"/>
          <w:u w:val="single"/>
        </w:rPr>
        <w:t>F</w:t>
      </w:r>
      <w:r w:rsidRPr="000C2E3A">
        <w:rPr>
          <w:b/>
          <w:i/>
          <w:sz w:val="20"/>
          <w:szCs w:val="20"/>
          <w:u w:val="single"/>
        </w:rPr>
        <w:t>ully vaccinated</w:t>
      </w:r>
      <w:r w:rsidR="00CA43E7" w:rsidRPr="000C2E3A">
        <w:rPr>
          <w:sz w:val="20"/>
          <w:szCs w:val="20"/>
        </w:rPr>
        <w:t xml:space="preserve"> means</w:t>
      </w:r>
      <w:r w:rsidRPr="000C2E3A">
        <w:rPr>
          <w:sz w:val="20"/>
          <w:szCs w:val="20"/>
        </w:rPr>
        <w:t xml:space="preserve"> having received both doses of Pfizer or Moderna or one dose of Johnson &amp; Johnson, </w:t>
      </w:r>
      <w:r w:rsidRPr="000C2E3A">
        <w:rPr>
          <w:b/>
          <w:sz w:val="20"/>
          <w:szCs w:val="20"/>
        </w:rPr>
        <w:t xml:space="preserve">plus a </w:t>
      </w:r>
      <w:r w:rsidR="001C0E37" w:rsidRPr="000C2E3A">
        <w:rPr>
          <w:b/>
          <w:sz w:val="20"/>
          <w:szCs w:val="20"/>
        </w:rPr>
        <w:t>two-week</w:t>
      </w:r>
      <w:r w:rsidRPr="000C2E3A">
        <w:rPr>
          <w:b/>
          <w:sz w:val="20"/>
          <w:szCs w:val="20"/>
        </w:rPr>
        <w:t xml:space="preserve"> waiting period after the last dose</w:t>
      </w:r>
      <w:r w:rsidRPr="000C2E3A">
        <w:rPr>
          <w:sz w:val="20"/>
          <w:szCs w:val="20"/>
        </w:rPr>
        <w:t>.</w:t>
      </w:r>
    </w:p>
    <w:sectPr w:rsidR="00205F8D" w:rsidRPr="000C2E3A" w:rsidSect="000C2E3A">
      <w:pgSz w:w="12240" w:h="15840"/>
      <w:pgMar w:top="1008" w:right="144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1670"/>
    <w:multiLevelType w:val="hybridMultilevel"/>
    <w:tmpl w:val="FB6E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07A94"/>
    <w:multiLevelType w:val="multilevel"/>
    <w:tmpl w:val="C62614A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
      <w:lvlJc w:val="left"/>
      <w:pPr>
        <w:tabs>
          <w:tab w:val="num" w:pos="-315"/>
        </w:tabs>
        <w:ind w:left="-315" w:hanging="360"/>
      </w:pPr>
      <w:rPr>
        <w:rFonts w:ascii="Symbol" w:hAnsi="Symbol" w:hint="default"/>
        <w:sz w:val="20"/>
      </w:rPr>
    </w:lvl>
    <w:lvl w:ilvl="2" w:tentative="1">
      <w:start w:val="1"/>
      <w:numFmt w:val="bullet"/>
      <w:lvlText w:val=""/>
      <w:lvlJc w:val="left"/>
      <w:pPr>
        <w:tabs>
          <w:tab w:val="num" w:pos="405"/>
        </w:tabs>
        <w:ind w:left="405" w:hanging="360"/>
      </w:pPr>
      <w:rPr>
        <w:rFonts w:ascii="Symbol" w:hAnsi="Symbol" w:hint="default"/>
        <w:sz w:val="20"/>
      </w:rPr>
    </w:lvl>
    <w:lvl w:ilvl="3" w:tentative="1">
      <w:start w:val="1"/>
      <w:numFmt w:val="bullet"/>
      <w:lvlText w:val=""/>
      <w:lvlJc w:val="left"/>
      <w:pPr>
        <w:tabs>
          <w:tab w:val="num" w:pos="1125"/>
        </w:tabs>
        <w:ind w:left="1125" w:hanging="360"/>
      </w:pPr>
      <w:rPr>
        <w:rFonts w:ascii="Symbol" w:hAnsi="Symbol" w:hint="default"/>
        <w:sz w:val="20"/>
      </w:rPr>
    </w:lvl>
    <w:lvl w:ilvl="4" w:tentative="1">
      <w:start w:val="1"/>
      <w:numFmt w:val="bullet"/>
      <w:lvlText w:val=""/>
      <w:lvlJc w:val="left"/>
      <w:pPr>
        <w:tabs>
          <w:tab w:val="num" w:pos="1845"/>
        </w:tabs>
        <w:ind w:left="1845" w:hanging="360"/>
      </w:pPr>
      <w:rPr>
        <w:rFonts w:ascii="Symbol" w:hAnsi="Symbol" w:hint="default"/>
        <w:sz w:val="20"/>
      </w:rPr>
    </w:lvl>
    <w:lvl w:ilvl="5" w:tentative="1">
      <w:start w:val="1"/>
      <w:numFmt w:val="bullet"/>
      <w:lvlText w:val=""/>
      <w:lvlJc w:val="left"/>
      <w:pPr>
        <w:tabs>
          <w:tab w:val="num" w:pos="2565"/>
        </w:tabs>
        <w:ind w:left="2565" w:hanging="360"/>
      </w:pPr>
      <w:rPr>
        <w:rFonts w:ascii="Symbol" w:hAnsi="Symbol" w:hint="default"/>
        <w:sz w:val="20"/>
      </w:rPr>
    </w:lvl>
    <w:lvl w:ilvl="6" w:tentative="1">
      <w:start w:val="1"/>
      <w:numFmt w:val="bullet"/>
      <w:lvlText w:val=""/>
      <w:lvlJc w:val="left"/>
      <w:pPr>
        <w:tabs>
          <w:tab w:val="num" w:pos="3285"/>
        </w:tabs>
        <w:ind w:left="3285" w:hanging="360"/>
      </w:pPr>
      <w:rPr>
        <w:rFonts w:ascii="Symbol" w:hAnsi="Symbol" w:hint="default"/>
        <w:sz w:val="20"/>
      </w:rPr>
    </w:lvl>
    <w:lvl w:ilvl="7" w:tentative="1">
      <w:start w:val="1"/>
      <w:numFmt w:val="bullet"/>
      <w:lvlText w:val=""/>
      <w:lvlJc w:val="left"/>
      <w:pPr>
        <w:tabs>
          <w:tab w:val="num" w:pos="4005"/>
        </w:tabs>
        <w:ind w:left="4005" w:hanging="360"/>
      </w:pPr>
      <w:rPr>
        <w:rFonts w:ascii="Symbol" w:hAnsi="Symbol" w:hint="default"/>
        <w:sz w:val="20"/>
      </w:rPr>
    </w:lvl>
    <w:lvl w:ilvl="8" w:tentative="1">
      <w:start w:val="1"/>
      <w:numFmt w:val="bullet"/>
      <w:lvlText w:val=""/>
      <w:lvlJc w:val="left"/>
      <w:pPr>
        <w:tabs>
          <w:tab w:val="num" w:pos="4725"/>
        </w:tabs>
        <w:ind w:left="4725"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5F8D"/>
    <w:rsid w:val="00031A89"/>
    <w:rsid w:val="000C2E3A"/>
    <w:rsid w:val="001C0E37"/>
    <w:rsid w:val="001D4769"/>
    <w:rsid w:val="001D65BF"/>
    <w:rsid w:val="00205F8D"/>
    <w:rsid w:val="005D5C92"/>
    <w:rsid w:val="006C07EA"/>
    <w:rsid w:val="00721E19"/>
    <w:rsid w:val="0088220B"/>
    <w:rsid w:val="009A3D22"/>
    <w:rsid w:val="00A610AE"/>
    <w:rsid w:val="00A94594"/>
    <w:rsid w:val="00C42DA6"/>
    <w:rsid w:val="00CA43E7"/>
    <w:rsid w:val="00D103B3"/>
    <w:rsid w:val="00D37963"/>
    <w:rsid w:val="00EC5511"/>
    <w:rsid w:val="00FC6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8D"/>
    <w:pPr>
      <w:ind w:left="720"/>
      <w:contextualSpacing/>
    </w:pPr>
  </w:style>
  <w:style w:type="character" w:styleId="Hyperlink">
    <w:name w:val="Hyperlink"/>
    <w:basedOn w:val="DefaultParagraphFont"/>
    <w:uiPriority w:val="99"/>
    <w:unhideWhenUsed/>
    <w:rsid w:val="00D37963"/>
    <w:rPr>
      <w:color w:val="0563C1" w:themeColor="hyperlink"/>
      <w:u w:val="single"/>
    </w:rPr>
  </w:style>
  <w:style w:type="paragraph" w:styleId="BalloonText">
    <w:name w:val="Balloon Text"/>
    <w:basedOn w:val="Normal"/>
    <w:link w:val="BalloonTextChar"/>
    <w:uiPriority w:val="99"/>
    <w:semiHidden/>
    <w:unhideWhenUsed/>
    <w:rsid w:val="006C0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086876">
      <w:bodyDiv w:val="1"/>
      <w:marLeft w:val="0"/>
      <w:marRight w:val="0"/>
      <w:marTop w:val="0"/>
      <w:marBottom w:val="0"/>
      <w:divBdr>
        <w:top w:val="none" w:sz="0" w:space="0" w:color="auto"/>
        <w:left w:val="none" w:sz="0" w:space="0" w:color="auto"/>
        <w:bottom w:val="none" w:sz="0" w:space="0" w:color="auto"/>
        <w:right w:val="none" w:sz="0" w:space="0" w:color="auto"/>
      </w:divBdr>
      <w:divsChild>
        <w:div w:id="137711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807831">
              <w:marLeft w:val="0"/>
              <w:marRight w:val="0"/>
              <w:marTop w:val="0"/>
              <w:marBottom w:val="0"/>
              <w:divBdr>
                <w:top w:val="none" w:sz="0" w:space="0" w:color="auto"/>
                <w:left w:val="none" w:sz="0" w:space="0" w:color="auto"/>
                <w:bottom w:val="none" w:sz="0" w:space="0" w:color="auto"/>
                <w:right w:val="none" w:sz="0" w:space="0" w:color="auto"/>
              </w:divBdr>
              <w:divsChild>
                <w:div w:id="101192334">
                  <w:marLeft w:val="0"/>
                  <w:marRight w:val="0"/>
                  <w:marTop w:val="0"/>
                  <w:marBottom w:val="0"/>
                  <w:divBdr>
                    <w:top w:val="none" w:sz="0" w:space="0" w:color="auto"/>
                    <w:left w:val="none" w:sz="0" w:space="0" w:color="auto"/>
                    <w:bottom w:val="none" w:sz="0" w:space="0" w:color="auto"/>
                    <w:right w:val="none" w:sz="0" w:space="0" w:color="auto"/>
                  </w:divBdr>
                  <w:divsChild>
                    <w:div w:id="370225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606314">
                          <w:marLeft w:val="0"/>
                          <w:marRight w:val="0"/>
                          <w:marTop w:val="0"/>
                          <w:marBottom w:val="0"/>
                          <w:divBdr>
                            <w:top w:val="none" w:sz="0" w:space="0" w:color="auto"/>
                            <w:left w:val="none" w:sz="0" w:space="0" w:color="auto"/>
                            <w:bottom w:val="none" w:sz="0" w:space="0" w:color="auto"/>
                            <w:right w:val="none" w:sz="0" w:space="0" w:color="auto"/>
                          </w:divBdr>
                          <w:divsChild>
                            <w:div w:id="325210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11542">
                                  <w:marLeft w:val="0"/>
                                  <w:marRight w:val="0"/>
                                  <w:marTop w:val="0"/>
                                  <w:marBottom w:val="0"/>
                                  <w:divBdr>
                                    <w:top w:val="none" w:sz="0" w:space="0" w:color="auto"/>
                                    <w:left w:val="none" w:sz="0" w:space="0" w:color="auto"/>
                                    <w:bottom w:val="none" w:sz="0" w:space="0" w:color="auto"/>
                                    <w:right w:val="none" w:sz="0" w:space="0" w:color="auto"/>
                                  </w:divBdr>
                                  <w:divsChild>
                                    <w:div w:id="612442185">
                                      <w:marLeft w:val="0"/>
                                      <w:marRight w:val="0"/>
                                      <w:marTop w:val="0"/>
                                      <w:marBottom w:val="0"/>
                                      <w:divBdr>
                                        <w:top w:val="none" w:sz="0" w:space="0" w:color="auto"/>
                                        <w:left w:val="none" w:sz="0" w:space="0" w:color="auto"/>
                                        <w:bottom w:val="none" w:sz="0" w:space="0" w:color="auto"/>
                                        <w:right w:val="none" w:sz="0" w:space="0" w:color="auto"/>
                                      </w:divBdr>
                                      <w:divsChild>
                                        <w:div w:id="1797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HFPD User</dc:creator>
  <cp:lastModifiedBy>Danielle Companio</cp:lastModifiedBy>
  <cp:revision>2</cp:revision>
  <cp:lastPrinted>2021-05-24T20:05:00Z</cp:lastPrinted>
  <dcterms:created xsi:type="dcterms:W3CDTF">2021-05-27T19:24:00Z</dcterms:created>
  <dcterms:modified xsi:type="dcterms:W3CDTF">2021-05-27T19:24:00Z</dcterms:modified>
</cp:coreProperties>
</file>